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f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bookmarkStart w:id="0" w:name="_GoBack"/>
            <w:bookmarkEnd w:id="0"/>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которая осуществляется по запросу педагога посредством 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организациях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«педагог-стажер»,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отдела образования района, города областного значения: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(для педагогов и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«руководитель-организатор»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«педагог-эксперт», «педагог-исследователь» (для педагогов и методистов);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первой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«руководитель-менеджер»; «руководитель-лидер»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Default="005A0E9D" w:rsidP="00144B13">
      <w:pPr>
        <w:pStyle w:val="a3"/>
        <w:ind w:firstLine="851"/>
        <w:jc w:val="center"/>
        <w:rPr>
          <w:rFonts w:ascii="Times New Roman" w:hAnsi="Times New Roman" w:cs="Times New Roman"/>
          <w:b/>
          <w:sz w:val="28"/>
          <w:szCs w:val="28"/>
          <w:lang w:val="en-US"/>
        </w:rPr>
      </w:pPr>
      <w:r w:rsidRPr="00350E88">
        <w:rPr>
          <w:rFonts w:ascii="Times New Roman" w:hAnsi="Times New Roman" w:cs="Times New Roman"/>
          <w:b/>
          <w:sz w:val="28"/>
          <w:szCs w:val="28"/>
          <w:lang w:val="kk-KZ"/>
        </w:rPr>
        <w:t>Глава 2. Порядок прохождения аттестации</w:t>
      </w:r>
    </w:p>
    <w:p w:rsidR="00F07DC2" w:rsidRPr="00F07DC2" w:rsidRDefault="00F07DC2" w:rsidP="00144B13">
      <w:pPr>
        <w:pStyle w:val="a3"/>
        <w:ind w:firstLine="851"/>
        <w:jc w:val="center"/>
        <w:rPr>
          <w:rFonts w:ascii="Times New Roman" w:hAnsi="Times New Roman" w:cs="Times New Roman"/>
          <w:b/>
          <w:sz w:val="28"/>
          <w:szCs w:val="28"/>
          <w:lang w:val="en-US"/>
        </w:rPr>
      </w:pP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 Аттестация включает в себя следующие этапы: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квалификационная оценка (исключается при использовании информационной системы в связи с автоматизацией процедуры);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Экспертный совет рассматривает и оценивает портфолио педагогов на </w:t>
      </w:r>
      <w:r w:rsidRPr="006568DD">
        <w:rPr>
          <w:rFonts w:ascii="Times New Roman" w:hAnsi="Times New Roman" w:cs="Times New Roman"/>
          <w:sz w:val="28"/>
          <w:szCs w:val="28"/>
          <w:lang w:val="kk-KZ"/>
        </w:rPr>
        <w:t>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«педагог-стажер» присваивается на один учебный год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w:t>
      </w:r>
      <w:r w:rsidRPr="0090172C">
        <w:rPr>
          <w:rFonts w:ascii="Times New Roman" w:hAnsi="Times New Roman" w:cs="Times New Roman"/>
          <w:sz w:val="28"/>
          <w:szCs w:val="28"/>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50. Педагоги, которым до пенсии по возрасту остается не более</w:t>
      </w:r>
      <w:r w:rsidRPr="0090172C">
        <w:rPr>
          <w:rFonts w:ascii="Times New Roman" w:hAnsi="Times New Roman" w:cs="Times New Roman"/>
          <w:sz w:val="28"/>
          <w:szCs w:val="28"/>
          <w:lang w:val="kk-KZ"/>
        </w:rPr>
        <w:t xml:space="preserve">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педагога (преподавателя), распространяется на должность методиста.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«Знание Государственного образовательного стандарта и Типовых учебных планов и программ дошкольного воспитания и обучения» – </w:t>
      </w:r>
      <w:r w:rsidRPr="0090172C">
        <w:rPr>
          <w:rFonts w:ascii="Times New Roman" w:hAnsi="Times New Roman" w:cs="Times New Roman"/>
          <w:sz w:val="28"/>
          <w:szCs w:val="28"/>
        </w:rPr>
        <w:t>70%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5</w:t>
      </w:r>
      <w:r w:rsidRPr="0090172C">
        <w:rPr>
          <w:rFonts w:ascii="Times New Roman" w:hAnsi="Times New Roman" w:cs="Times New Roman"/>
          <w:sz w:val="28"/>
          <w:szCs w:val="28"/>
        </w:rPr>
        <w:t>0%</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92. 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Default="00F07DC2" w:rsidP="007F7C01">
      <w:pPr>
        <w:pStyle w:val="a3"/>
        <w:ind w:left="5387"/>
        <w:rPr>
          <w:rFonts w:ascii="Times New Roman" w:hAnsi="Times New Roman" w:cs="Times New Roman"/>
          <w:sz w:val="28"/>
          <w:szCs w:val="20"/>
          <w:lang w:val="en-US"/>
        </w:rPr>
      </w:pPr>
    </w:p>
    <w:p w:rsidR="00F07DC2" w:rsidRDefault="00F07DC2" w:rsidP="007F7C01">
      <w:pPr>
        <w:pStyle w:val="a3"/>
        <w:ind w:left="5387"/>
        <w:rPr>
          <w:rFonts w:ascii="Times New Roman" w:hAnsi="Times New Roman" w:cs="Times New Roman"/>
          <w:sz w:val="28"/>
          <w:szCs w:val="20"/>
          <w:lang w:val="en-US"/>
        </w:rPr>
      </w:pPr>
    </w:p>
    <w:p w:rsidR="00F07DC2" w:rsidRDefault="00F07DC2" w:rsidP="007F7C01">
      <w:pPr>
        <w:pStyle w:val="a3"/>
        <w:ind w:left="5387"/>
        <w:rPr>
          <w:rFonts w:ascii="Times New Roman" w:hAnsi="Times New Roman" w:cs="Times New Roman"/>
          <w:sz w:val="28"/>
          <w:szCs w:val="20"/>
          <w:lang w:val="en-US"/>
        </w:rPr>
      </w:pPr>
    </w:p>
    <w:p w:rsidR="00F07DC2" w:rsidRDefault="00F07DC2" w:rsidP="007F7C01">
      <w:pPr>
        <w:pStyle w:val="a3"/>
        <w:ind w:left="5387"/>
        <w:rPr>
          <w:rFonts w:ascii="Times New Roman" w:hAnsi="Times New Roman" w:cs="Times New Roman"/>
          <w:sz w:val="28"/>
          <w:szCs w:val="20"/>
          <w:lang w:val="en-US"/>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F07DC2"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F07DC2"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F07DC2"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F07DC2"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Форма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t xml:space="preserve">Электронная (частично автоматизированная)/бумажная </w:t>
            </w:r>
          </w:p>
        </w:tc>
      </w:tr>
      <w:tr w:rsidR="0090172C" w:rsidRPr="00F07DC2"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Результат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t xml:space="preserve">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t xml:space="preserve">бесплатно физическим лицам </w:t>
            </w:r>
          </w:p>
        </w:tc>
      </w:tr>
      <w:tr w:rsidR="0090172C" w:rsidRPr="00F07DC2"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F07DC2"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1) удостоверение и приказ о присвоенной 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F07DC2"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F07DC2"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Default="00467B4F" w:rsidP="007F7C01">
      <w:pPr>
        <w:pStyle w:val="a3"/>
        <w:ind w:left="5387"/>
        <w:rPr>
          <w:rFonts w:ascii="Times New Roman" w:hAnsi="Times New Roman" w:cs="Times New Roman"/>
          <w:sz w:val="28"/>
          <w:szCs w:val="28"/>
          <w:lang w:val="en-US"/>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F07DC2"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педагога в профессиональных конкурсах или олимпиадах,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 (при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 (при наличии)</w:t>
            </w:r>
          </w:p>
          <w:p w:rsidR="00467B4F" w:rsidRPr="0090172C" w:rsidRDefault="00467B4F" w:rsidP="00467B4F">
            <w:pPr>
              <w:pStyle w:val="a3"/>
              <w:rPr>
                <w:rFonts w:ascii="Times New Roman" w:hAnsi="Times New Roman" w:cs="Times New Roman"/>
                <w:sz w:val="28"/>
                <w:szCs w:val="28"/>
              </w:rPr>
            </w:pPr>
          </w:p>
        </w:tc>
      </w:tr>
      <w:tr w:rsidR="0090172C" w:rsidRPr="00F07DC2"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F07DC2"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F07DC2"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F07DC2"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F07DC2"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F07DC2"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F07DC2"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F07DC2"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F07DC2"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F07DC2"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F07DC2"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F07DC2"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F07DC2"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Комментарии наблюдателя</w:t>
            </w: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Строит эффективное взаимодействие обучающихся/воспитанников на 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Вовлеченность обучающихся/воспитанников в 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F07DC2"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задействует сетевые ресурсы для совместной работы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F07DC2"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F07DC2"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F07DC2"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F07DC2"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F07DC2"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наличие 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0,5 балла в 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в соответствии с уровнем прошлого 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свыше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 0,5 балла в 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1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специальным программам, от общего 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30%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Отсутствие регулярности и качества 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доля обучающихся с особыми образовательными 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более чем на 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организации образования в 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педагогическим и профессиональным образованием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возможности контроля и наблюдения за детьми в местах 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 штрафных санкций со стороны других государственных 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Районный уровень; 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F07DC2"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 в 10, 11 классах за последние три учебных года (рассчитывается среднеарифметический показатель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реализации планов внутришкольного контроля по 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 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F07DC2"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Экспериментальные программы, пилотные проекты, инновационные площадки;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Разработка программы (плана) инновационного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F07DC2"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Отсутствие на 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произошедших по вине обучающихся (прошедший учебный год), от общего числа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Присутствует развитие информационной среды 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Организация работы 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 Программа 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включает 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ориентирована только на функционирование 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F07DC2"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F07DC2"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14:anchorId="44AC2D82" wp14:editId="1C5AB7E2">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14:anchorId="5F4D22E8" wp14:editId="2D40F4E6">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14:anchorId="2FFFF47F" wp14:editId="095376EB">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14:anchorId="6205D37C" wp14:editId="148F2C24">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14:anchorId="539D30BA" wp14:editId="50632CA1">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14:anchorId="07B40D42" wp14:editId="216D5E9E">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14:anchorId="7BD38B5E" wp14:editId="7D968949">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F07DC2"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F07DC2"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10"/>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3A" w:rsidRDefault="005E023A" w:rsidP="00806822">
      <w:pPr>
        <w:spacing w:after="0" w:line="240" w:lineRule="auto"/>
      </w:pPr>
      <w:r>
        <w:separator/>
      </w:r>
    </w:p>
  </w:endnote>
  <w:endnote w:type="continuationSeparator" w:id="0">
    <w:p w:rsidR="005E023A" w:rsidRDefault="005E023A"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3A" w:rsidRDefault="005E023A" w:rsidP="00806822">
      <w:pPr>
        <w:spacing w:after="0" w:line="240" w:lineRule="auto"/>
      </w:pPr>
      <w:r>
        <w:separator/>
      </w:r>
    </w:p>
  </w:footnote>
  <w:footnote w:type="continuationSeparator" w:id="0">
    <w:p w:rsidR="005E023A" w:rsidRDefault="005E023A" w:rsidP="0080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22398"/>
      <w:docPartObj>
        <w:docPartGallery w:val="Page Numbers (Top of Page)"/>
        <w:docPartUnique/>
      </w:docPartObj>
    </w:sdtPr>
    <w:sdtEndPr/>
    <w:sdtContent>
      <w:p w:rsidR="00F07DC2" w:rsidRDefault="00F07DC2">
        <w:pPr>
          <w:pStyle w:val="a6"/>
          <w:jc w:val="center"/>
        </w:pPr>
        <w:r>
          <w:fldChar w:fldCharType="begin"/>
        </w:r>
        <w:r>
          <w:instrText>PAGE   \* MERGEFORMAT</w:instrText>
        </w:r>
        <w:r>
          <w:fldChar w:fldCharType="separate"/>
        </w:r>
        <w:r w:rsidR="00314FED" w:rsidRPr="00314FED">
          <w:rPr>
            <w:noProof/>
            <w:lang w:val="ru-RU"/>
          </w:rPr>
          <w:t>68</w:t>
        </w:r>
        <w:r>
          <w:fldChar w:fldCharType="end"/>
        </w:r>
      </w:p>
    </w:sdtContent>
  </w:sdt>
  <w:p w:rsidR="00F07DC2" w:rsidRDefault="00F07D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2"/>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519B"/>
    <w:rsid w:val="002A2678"/>
    <w:rsid w:val="002B0648"/>
    <w:rsid w:val="002B31A5"/>
    <w:rsid w:val="002B65C4"/>
    <w:rsid w:val="002D0E1A"/>
    <w:rsid w:val="002E4A0A"/>
    <w:rsid w:val="00301024"/>
    <w:rsid w:val="00304280"/>
    <w:rsid w:val="00314FED"/>
    <w:rsid w:val="003221E7"/>
    <w:rsid w:val="00330D80"/>
    <w:rsid w:val="003316BF"/>
    <w:rsid w:val="00332E5F"/>
    <w:rsid w:val="0033763E"/>
    <w:rsid w:val="00350E88"/>
    <w:rsid w:val="00354D23"/>
    <w:rsid w:val="00357CE5"/>
    <w:rsid w:val="003A33E5"/>
    <w:rsid w:val="003A3F2D"/>
    <w:rsid w:val="003A6F54"/>
    <w:rsid w:val="003B4D6C"/>
    <w:rsid w:val="003B6A82"/>
    <w:rsid w:val="003C4F01"/>
    <w:rsid w:val="003C5D93"/>
    <w:rsid w:val="003C68F9"/>
    <w:rsid w:val="003E4A1E"/>
    <w:rsid w:val="00425FE0"/>
    <w:rsid w:val="0043361F"/>
    <w:rsid w:val="00450AC6"/>
    <w:rsid w:val="00466FCF"/>
    <w:rsid w:val="00467B4F"/>
    <w:rsid w:val="0047561B"/>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779F"/>
    <w:rsid w:val="005C1C9C"/>
    <w:rsid w:val="005C760C"/>
    <w:rsid w:val="005E023A"/>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B005F"/>
    <w:rsid w:val="006B2E0B"/>
    <w:rsid w:val="006B312F"/>
    <w:rsid w:val="006E2464"/>
    <w:rsid w:val="006F48DF"/>
    <w:rsid w:val="00702398"/>
    <w:rsid w:val="0075272D"/>
    <w:rsid w:val="0076165C"/>
    <w:rsid w:val="007B3AEA"/>
    <w:rsid w:val="007B4B58"/>
    <w:rsid w:val="007D455A"/>
    <w:rsid w:val="007D7DAA"/>
    <w:rsid w:val="007F7C01"/>
    <w:rsid w:val="00806822"/>
    <w:rsid w:val="00813F54"/>
    <w:rsid w:val="0081430C"/>
    <w:rsid w:val="00825EBF"/>
    <w:rsid w:val="00843FEE"/>
    <w:rsid w:val="00846FFF"/>
    <w:rsid w:val="00855D97"/>
    <w:rsid w:val="0089009B"/>
    <w:rsid w:val="008A0328"/>
    <w:rsid w:val="008A6A53"/>
    <w:rsid w:val="008B7791"/>
    <w:rsid w:val="008D43AB"/>
    <w:rsid w:val="008E51E0"/>
    <w:rsid w:val="009011DF"/>
    <w:rsid w:val="0090172C"/>
    <w:rsid w:val="00923EED"/>
    <w:rsid w:val="009358F3"/>
    <w:rsid w:val="00947C6B"/>
    <w:rsid w:val="00980309"/>
    <w:rsid w:val="009A6333"/>
    <w:rsid w:val="009A6454"/>
    <w:rsid w:val="009C4162"/>
    <w:rsid w:val="009E21B6"/>
    <w:rsid w:val="009F0BEF"/>
    <w:rsid w:val="00A01B18"/>
    <w:rsid w:val="00A07C8A"/>
    <w:rsid w:val="00A12CBE"/>
    <w:rsid w:val="00A366B3"/>
    <w:rsid w:val="00A40026"/>
    <w:rsid w:val="00A81E64"/>
    <w:rsid w:val="00A86C7E"/>
    <w:rsid w:val="00A92C1D"/>
    <w:rsid w:val="00A95561"/>
    <w:rsid w:val="00A95619"/>
    <w:rsid w:val="00AA07D2"/>
    <w:rsid w:val="00AB4CBB"/>
    <w:rsid w:val="00AB5D13"/>
    <w:rsid w:val="00AB7F23"/>
    <w:rsid w:val="00AC3239"/>
    <w:rsid w:val="00AD27CF"/>
    <w:rsid w:val="00AD78FC"/>
    <w:rsid w:val="00B10A2C"/>
    <w:rsid w:val="00B10BA0"/>
    <w:rsid w:val="00B26E9E"/>
    <w:rsid w:val="00B3086B"/>
    <w:rsid w:val="00B377C5"/>
    <w:rsid w:val="00B41CB2"/>
    <w:rsid w:val="00B43877"/>
    <w:rsid w:val="00B51519"/>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A0809"/>
    <w:rsid w:val="00CA58FA"/>
    <w:rsid w:val="00CB0305"/>
    <w:rsid w:val="00CB6222"/>
    <w:rsid w:val="00CB7671"/>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458B3"/>
    <w:rsid w:val="00E47E74"/>
    <w:rsid w:val="00E718E7"/>
    <w:rsid w:val="00E80267"/>
    <w:rsid w:val="00EF79C9"/>
    <w:rsid w:val="00F03816"/>
    <w:rsid w:val="00F041DC"/>
    <w:rsid w:val="00F07DC2"/>
    <w:rsid w:val="00F50308"/>
    <w:rsid w:val="00F63027"/>
    <w:rsid w:val="00F656E4"/>
    <w:rsid w:val="00F742BC"/>
    <w:rsid w:val="00F80891"/>
    <w:rsid w:val="00FA4C4E"/>
    <w:rsid w:val="00FA5DC4"/>
    <w:rsid w:val="00FB1BF6"/>
    <w:rsid w:val="00FC39AA"/>
    <w:rsid w:val="00FD299A"/>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B902-6EF1-43C5-921A-A3BD274C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39132</Words>
  <Characters>223055</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3</cp:lastModifiedBy>
  <cp:revision>2</cp:revision>
  <cp:lastPrinted>2022-12-29T07:25:00Z</cp:lastPrinted>
  <dcterms:created xsi:type="dcterms:W3CDTF">2023-01-09T07:31:00Z</dcterms:created>
  <dcterms:modified xsi:type="dcterms:W3CDTF">2023-01-09T07:31:00Z</dcterms:modified>
</cp:coreProperties>
</file>