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354E3" w:rsidRPr="004354E3" w:rsidTr="006C7A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12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4E3" w:rsidRPr="004555B6" w:rsidRDefault="004354E3" w:rsidP="004354E3">
      <w:pPr>
        <w:spacing w:after="0"/>
        <w:jc w:val="center"/>
        <w:rPr>
          <w:lang w:val="ru-RU"/>
        </w:rPr>
      </w:pPr>
      <w:bookmarkStart w:id="0" w:name="z349"/>
      <w:proofErr w:type="gramStart"/>
      <w:r w:rsidRPr="004555B6">
        <w:rPr>
          <w:b/>
          <w:color w:val="000000"/>
          <w:lang w:val="ru-RU"/>
        </w:rPr>
        <w:t>Оценочный лист кандидата со стажем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временно вакантную должность</w:t>
      </w:r>
      <w:r>
        <w:rPr>
          <w:b/>
          <w:color w:val="000000"/>
          <w:lang w:val="ru-RU"/>
        </w:rPr>
        <w:t xml:space="preserve"> заместителя директора по ВР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  <w:proofErr w:type="gramEnd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1023"/>
      </w:tblGrid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- 2 баллов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отличием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Педагог- 2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Педагог-модератор - 3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Педагог-эксперт - 5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Педагог-исследователь - 7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Педагог-мастер - 10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третьей квалификационной категории" - 5 баллов,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не менее двух лет - 2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более четырех лет- 3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Заместитель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директора стаж в должности более двух лет - 4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не менее двух лет - 4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более четырех лет - 5 баллов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(по должности педагога </w:t>
            </w:r>
            <w:r>
              <w:rPr>
                <w:color w:val="000000"/>
                <w:sz w:val="20"/>
              </w:rPr>
              <w:t>c</w:t>
            </w:r>
            <w:r w:rsidRPr="004555B6">
              <w:rPr>
                <w:color w:val="000000"/>
                <w:sz w:val="20"/>
                <w:lang w:val="ru-RU"/>
              </w:rPr>
              <w:t xml:space="preserve"> предыдущего места работы)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Показатели профессиональных достижений (</w:t>
            </w:r>
            <w:proofErr w:type="gramStart"/>
            <w:r w:rsidRPr="004555B6">
              <w:rPr>
                <w:color w:val="000000"/>
                <w:sz w:val="20"/>
                <w:lang w:val="ru-RU"/>
              </w:rPr>
              <w:t>за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1) призеры городских/районных олимпиад и конкурсов - 0,5 балла,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областных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-1 балл, республиканских -2 балла, международных - 3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 xml:space="preserve">2) научных проектов: городской/районный -0,5 балла, областной - 1 балл, республиканский -2 балла, международный – 3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балла</w:t>
            </w:r>
            <w:proofErr w:type="gramEnd"/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3) участник конкурса "Лучший педагог" - 1 балл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4) призер конкурса "Лучший педагог" - 5 баллов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Наставник - 0,5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Руководитель методического объединения - 2 балла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8**.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 на цифровую грамотность,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КАЗТЕСТ или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GoetheZertifikat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Курсера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TEFL Cambridge 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 (Certificate in Teaching English to Speakers of Other Languages)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 Teaching Knowledge Test"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"TESOL" Certificate in teaching English for young learners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</w:p>
          <w:p w:rsidR="004354E3" w:rsidRDefault="004354E3" w:rsidP="006C7A6B"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</w:p>
          <w:p w:rsidR="004354E3" w:rsidRDefault="004354E3" w:rsidP="006C7A6B">
            <w:pPr>
              <w:spacing w:after="20"/>
              <w:ind w:left="20"/>
              <w:jc w:val="both"/>
            </w:pPr>
          </w:p>
        </w:tc>
      </w:tr>
    </w:tbl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p w:rsidR="004354E3" w:rsidRDefault="004354E3" w:rsidP="004354E3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354E3" w:rsidRPr="004354E3" w:rsidTr="006C7A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13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4E3" w:rsidRPr="004555B6" w:rsidRDefault="004354E3" w:rsidP="004354E3">
      <w:pPr>
        <w:spacing w:after="0"/>
        <w:rPr>
          <w:lang w:val="ru-RU"/>
        </w:rPr>
      </w:pPr>
      <w:bookmarkStart w:id="1" w:name="z404"/>
      <w:r w:rsidRPr="004555B6">
        <w:rPr>
          <w:b/>
          <w:color w:val="000000"/>
          <w:lang w:val="ru-RU"/>
        </w:rPr>
        <w:t xml:space="preserve"> </w:t>
      </w:r>
      <w:proofErr w:type="gramStart"/>
      <w:r w:rsidRPr="004555B6">
        <w:rPr>
          <w:b/>
          <w:color w:val="000000"/>
          <w:lang w:val="ru-RU"/>
        </w:rPr>
        <w:t>Оценочный лист кандидата без стажа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</w:t>
      </w:r>
      <w:r>
        <w:rPr>
          <w:b/>
          <w:color w:val="000000"/>
          <w:lang w:val="ru-RU"/>
        </w:rPr>
        <w:t>нно вакантную должность заместителя директора по ВР</w:t>
      </w:r>
      <w:bookmarkStart w:id="2" w:name="_GoBack"/>
      <w:bookmarkEnd w:id="2"/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  <w:proofErr w:type="gramEnd"/>
    </w:p>
    <w:tbl>
      <w:tblPr>
        <w:tblW w:w="95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539"/>
        <w:gridCol w:w="881"/>
      </w:tblGrid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(от 1 до 30)</w:t>
            </w:r>
          </w:p>
        </w:tc>
      </w:tr>
      <w:tr w:rsidR="004354E3" w:rsidRPr="00EF0F77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с отличием -2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- 3 балла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с отличием – 4 балла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сертификации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50 % - 2 </w:t>
            </w:r>
            <w:proofErr w:type="spellStart"/>
            <w:r>
              <w:rPr>
                <w:color w:val="000000"/>
                <w:sz w:val="20"/>
              </w:rPr>
              <w:lastRenderedPageBreak/>
              <w:t>балла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60-80 % - 4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80-100% – 6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"3" - 2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"4"-3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"5" –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 Рекомендательное письмо с места учебы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волонтерской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Ссылки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 1 года -1 балл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от 1 до 3 лет -2 балла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работе летних лагерей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За каждое участие 1 балл, но не более 4 баллов</w:t>
            </w:r>
          </w:p>
        </w:tc>
      </w:tr>
      <w:tr w:rsidR="004354E3" w:rsidRP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Наличие сертификатов КАЗТЕСТ,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Goe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555B6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TEFL Cambridge "CELTA (Certificate in Teaching English to Speakers of Other Languages)"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TKT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"Teaching Knowledge Test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Instruction)"</w:t>
            </w:r>
          </w:p>
          <w:p w:rsidR="004354E3" w:rsidRDefault="004354E3" w:rsidP="006C7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(TESOL)"TESOL"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плюс 1 балл (за каждый отдельно)</w:t>
            </w:r>
          </w:p>
        </w:tc>
      </w:tr>
      <w:tr w:rsidR="004354E3" w:rsidTr="006C7A6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354E3" w:rsidRPr="004555B6" w:rsidRDefault="004354E3" w:rsidP="006C7A6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</w:p>
          <w:p w:rsidR="004354E3" w:rsidRDefault="004354E3" w:rsidP="006C7A6B"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E3" w:rsidRDefault="004354E3" w:rsidP="006C7A6B">
            <w:pPr>
              <w:spacing w:after="20"/>
              <w:ind w:left="20"/>
              <w:jc w:val="both"/>
            </w:pPr>
          </w:p>
          <w:p w:rsidR="004354E3" w:rsidRDefault="004354E3" w:rsidP="006C7A6B">
            <w:pPr>
              <w:spacing w:after="20"/>
              <w:ind w:left="20"/>
              <w:jc w:val="both"/>
            </w:pPr>
          </w:p>
        </w:tc>
      </w:tr>
    </w:tbl>
    <w:p w:rsidR="004354E3" w:rsidRPr="004F5A31" w:rsidRDefault="004354E3" w:rsidP="004354E3">
      <w:pPr>
        <w:rPr>
          <w:lang w:val="kk-KZ"/>
        </w:rPr>
      </w:pPr>
    </w:p>
    <w:p w:rsidR="00EB2A1E" w:rsidRPr="004354E3" w:rsidRDefault="00EB2A1E" w:rsidP="004354E3"/>
    <w:sectPr w:rsidR="00EB2A1E" w:rsidRPr="004354E3" w:rsidSect="00E413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C"/>
    <w:rsid w:val="002F769C"/>
    <w:rsid w:val="004354E3"/>
    <w:rsid w:val="00E413AD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2024-08-14T07:32:00Z</dcterms:created>
  <dcterms:modified xsi:type="dcterms:W3CDTF">2025-08-07T07:32:00Z</dcterms:modified>
</cp:coreProperties>
</file>